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E11B" w14:textId="2E2C0687" w:rsidR="0070590C" w:rsidRDefault="006C3299" w:rsidP="006C3299">
      <w:r>
        <w:t xml:space="preserve">Dear </w:t>
      </w:r>
      <w:r w:rsidR="008652E0">
        <w:t xml:space="preserve">DCC </w:t>
      </w:r>
      <w:r>
        <w:t>Planning Team,</w:t>
      </w:r>
      <w:r>
        <w:br/>
      </w:r>
      <w:r>
        <w:br/>
        <w:t xml:space="preserve">I am writing to you </w:t>
      </w:r>
      <w:r w:rsidR="00EF00A0">
        <w:t>t</w:t>
      </w:r>
      <w:r>
        <w:t>o object to the planning application</w:t>
      </w:r>
      <w:r w:rsidR="008652E0">
        <w:t xml:space="preserve"> </w:t>
      </w:r>
      <w:r w:rsidR="003B5BB2" w:rsidRPr="003B5BB2">
        <w:t>21/00084/FULL</w:t>
      </w:r>
      <w:r w:rsidR="00C86857">
        <w:t xml:space="preserve">, for </w:t>
      </w:r>
      <w:r w:rsidR="003B5BB2">
        <w:t>the d</w:t>
      </w:r>
      <w:r w:rsidR="003B5BB2" w:rsidRPr="003B5BB2">
        <w:t>emolition of existing building and erection of 54 bed care home with associated open space, infrastructure and car parking</w:t>
      </w:r>
      <w:r w:rsidR="003B5BB2">
        <w:t xml:space="preserve">, at </w:t>
      </w:r>
      <w:r w:rsidR="003B5BB2" w:rsidRPr="003B5BB2">
        <w:t>8 Dalhousie Road</w:t>
      </w:r>
      <w:r w:rsidR="003B5BB2">
        <w:t>,</w:t>
      </w:r>
      <w:r w:rsidR="003B5BB2" w:rsidRPr="003B5BB2">
        <w:t xml:space="preserve"> Broughty Ferry</w:t>
      </w:r>
      <w:r w:rsidR="003B5BB2">
        <w:t>,</w:t>
      </w:r>
      <w:r w:rsidR="003B5BB2" w:rsidRPr="003B5BB2">
        <w:t xml:space="preserve"> Dundee DD5 2SQ</w:t>
      </w:r>
      <w:r w:rsidR="003B5BB2">
        <w:t>.</w:t>
      </w:r>
    </w:p>
    <w:p w14:paraId="32E64293" w14:textId="77777777" w:rsidR="0070590C" w:rsidRDefault="0070590C" w:rsidP="006C3299"/>
    <w:p w14:paraId="288DC8F9" w14:textId="2AAD06E4" w:rsidR="003B5BB2" w:rsidRDefault="003B5BB2" w:rsidP="006C3299">
      <w:r>
        <w:t xml:space="preserve">Whilst </w:t>
      </w:r>
      <w:r w:rsidR="00EF00A0">
        <w:t xml:space="preserve">I </w:t>
      </w:r>
      <w:r>
        <w:t xml:space="preserve">believe the development is overall of a high quality, we note a few improvements that </w:t>
      </w:r>
      <w:r w:rsidR="00C47D77">
        <w:t xml:space="preserve">could be </w:t>
      </w:r>
      <w:r>
        <w:t xml:space="preserve">made in accordance with the Local Development Plan, so that the development encourages </w:t>
      </w:r>
      <w:r w:rsidR="0070590C">
        <w:t xml:space="preserve">more </w:t>
      </w:r>
      <w:r>
        <w:t xml:space="preserve">active travel. </w:t>
      </w:r>
    </w:p>
    <w:p w14:paraId="2AAB220D" w14:textId="41791E92" w:rsidR="00BD40A7" w:rsidRDefault="003B5BB2" w:rsidP="003B5BB2">
      <w:r>
        <w:t xml:space="preserve">The first of these relates to </w:t>
      </w:r>
      <w:r w:rsidRPr="003B5BB2">
        <w:t>Policy 54: Safe and Sustainable Transport</w:t>
      </w:r>
      <w:r>
        <w:t>, which states that “development proposals will be required to minimise the need to travel by private car”. It also relates to Policy 56: Parking, which requires a minimum of 19 car parking spaces</w:t>
      </w:r>
      <w:r w:rsidR="0070590C">
        <w:t xml:space="preserve"> for this </w:t>
      </w:r>
      <w:proofErr w:type="gramStart"/>
      <w:r w:rsidR="0070590C">
        <w:t>particular development</w:t>
      </w:r>
      <w:proofErr w:type="gramEnd"/>
      <w:r>
        <w:t xml:space="preserve">. Evidence shows that the more car infrastructure is provided, the more people are encouraged to travel by private car. Therefore, if the development is to adhere to Policy 54 </w:t>
      </w:r>
      <w:r>
        <w:rPr>
          <w:i/>
          <w:iCs/>
        </w:rPr>
        <w:t>and</w:t>
      </w:r>
      <w:r>
        <w:t xml:space="preserve"> Policy 56, the development will need to provide the bare minimum of car parking spaces – no more. </w:t>
      </w:r>
      <w:r w:rsidR="001F631B">
        <w:t>The 26 spaces provided is excessive and should be reduced to 19.</w:t>
      </w:r>
    </w:p>
    <w:p w14:paraId="66F3910C" w14:textId="38471DFE" w:rsidR="00B43609" w:rsidRDefault="00B43609" w:rsidP="00B43609">
      <w:r>
        <w:t xml:space="preserve">The </w:t>
      </w:r>
      <w:r w:rsidR="00BD40A7">
        <w:t>next</w:t>
      </w:r>
      <w:r>
        <w:t xml:space="preserve"> improvement relates to Policy 56: Parking, which states that “At places of employment covered secure parking with changing facilities should be provided for employees.” 6 spaces have been provided </w:t>
      </w:r>
      <w:r w:rsidR="00334DBC">
        <w:t>in accordance with DCC requirements for a care home</w:t>
      </w:r>
      <w:r w:rsidR="00F4020D">
        <w:t>,</w:t>
      </w:r>
      <w:r>
        <w:t xml:space="preserve"> but they are not secure – they are racks inside an open 3-sided shed. DCC’s “Streets Ahead” document states that “Dundee City Council recommends that cycle lockers or fully enclosed/secure compounds be provided for users safety, security and protection from weather. Cycle stands should only be considered where it is demonstrated that lockers are inappropriate. Where cycle</w:t>
      </w:r>
      <w:r w:rsidR="00BD40A7">
        <w:t xml:space="preserve"> </w:t>
      </w:r>
      <w:r>
        <w:t>parking is proposed, CCTV should also be considered for security</w:t>
      </w:r>
      <w:r w:rsidR="00BD40A7">
        <w:t xml:space="preserve"> </w:t>
      </w:r>
      <w:r>
        <w:t>purposes.</w:t>
      </w:r>
      <w:r w:rsidR="00BD40A7">
        <w:t>”</w:t>
      </w:r>
    </w:p>
    <w:p w14:paraId="572BDBF8" w14:textId="22096B8E" w:rsidR="00BD40A7" w:rsidRDefault="00BD40A7" w:rsidP="00B43609">
      <w:r>
        <w:t xml:space="preserve">Therefore, unless the applicant can demonstrate that lockers are inappropriate (although </w:t>
      </w:r>
      <w:r w:rsidR="00EF00A0">
        <w:t xml:space="preserve">I </w:t>
      </w:r>
      <w:r>
        <w:t>can see no reason why this may be the case), the provision for staff cycle storage will need to be improved to meet the above requirement.</w:t>
      </w:r>
    </w:p>
    <w:p w14:paraId="5314291B" w14:textId="21293925" w:rsidR="00334DBC" w:rsidRDefault="00334DBC" w:rsidP="00B43609">
      <w:r>
        <w:t xml:space="preserve">DCC requirements for cycle spaces for residential care homes do not make it clear what proportion of them are for staff and what proportion are for visitors. However, in placing them </w:t>
      </w:r>
      <w:r w:rsidRPr="00334DBC">
        <w:t>at</w:t>
      </w:r>
      <w:r>
        <w:t xml:space="preserve"> back of the development, down the service access road and at</w:t>
      </w:r>
      <w:r w:rsidRPr="00334DBC">
        <w:t xml:space="preserve"> the staff entrance,</w:t>
      </w:r>
      <w:r>
        <w:t xml:space="preserve"> </w:t>
      </w:r>
      <w:proofErr w:type="gramStart"/>
      <w:r>
        <w:t xml:space="preserve">it is </w:t>
      </w:r>
      <w:r>
        <w:lastRenderedPageBreak/>
        <w:t>clear that 100%</w:t>
      </w:r>
      <w:proofErr w:type="gramEnd"/>
      <w:r>
        <w:t xml:space="preserve"> of the cycle parking provided is</w:t>
      </w:r>
      <w:r w:rsidRPr="00334DBC">
        <w:t xml:space="preserve"> for staff only.</w:t>
      </w:r>
      <w:r>
        <w:t xml:space="preserve"> There </w:t>
      </w:r>
      <w:r w:rsidR="00CF5349">
        <w:t>is</w:t>
      </w:r>
      <w:r>
        <w:t xml:space="preserve"> therefore also</w:t>
      </w:r>
      <w:r w:rsidR="00CF5349">
        <w:t xml:space="preserve"> a</w:t>
      </w:r>
      <w:r>
        <w:t xml:space="preserve"> need for visitor cycle parking, which ought to be located adjacent to the front (visitor access) door of the development. </w:t>
      </w:r>
    </w:p>
    <w:p w14:paraId="5F958278" w14:textId="09FDB05E" w:rsidR="0070590C" w:rsidRDefault="00334DBC" w:rsidP="00334DBC">
      <w:r>
        <w:t xml:space="preserve">Additionally, whilst staff are provided changing facilities, they have no showering facilities.   If this can be provided it would certainly encourage employees to cycle – </w:t>
      </w:r>
      <w:r w:rsidR="00EF00A0">
        <w:t xml:space="preserve">I </w:t>
      </w:r>
      <w:r>
        <w:t>realise this is not a valid objection according to planning policy, but if this could be put forward to the applicant, we would appreciate it.</w:t>
      </w:r>
    </w:p>
    <w:p w14:paraId="1AB91042" w14:textId="4399B7BA" w:rsidR="00BD40A7" w:rsidRDefault="00BD40A7" w:rsidP="00B43609">
      <w:r>
        <w:t xml:space="preserve">Finally, this is a care home with 54 residences – people will be living here. </w:t>
      </w:r>
      <w:r w:rsidR="00CF5349">
        <w:t xml:space="preserve">Flats and </w:t>
      </w:r>
      <w:proofErr w:type="gramStart"/>
      <w:r w:rsidR="00CF5349">
        <w:t>houses  have</w:t>
      </w:r>
      <w:proofErr w:type="gramEnd"/>
      <w:r w:rsidR="00CF5349">
        <w:t xml:space="preserve"> cycle parking requirements for residents, but there is no such requirement for residential care homes – they fall into something of a grey area. Whilst </w:t>
      </w:r>
      <w:r>
        <w:t xml:space="preserve">we appreciate that </w:t>
      </w:r>
      <w:r w:rsidR="00334DBC">
        <w:t xml:space="preserve">many </w:t>
      </w:r>
      <w:r>
        <w:t xml:space="preserve">people living here will be unlikely to be particularly mobile, evidence shows that people are able to cycle </w:t>
      </w:r>
      <w:r w:rsidR="00D27ADC">
        <w:t>longer</w:t>
      </w:r>
      <w:r>
        <w:t xml:space="preserve"> into their lives than they are able to walk. Cycling improves quality of life, social and health outcomes, and initiatives such as “Cycling Without Age” are running in Dundee to bring the joy of cycling to older people. </w:t>
      </w:r>
      <w:proofErr w:type="gramStart"/>
      <w:r w:rsidR="00CF5349">
        <w:t>Consideration</w:t>
      </w:r>
      <w:proofErr w:type="gramEnd"/>
      <w:r w:rsidR="00CF5349">
        <w:t xml:space="preserve"> therefore, </w:t>
      </w:r>
      <w:r>
        <w:t>ought</w:t>
      </w:r>
      <w:r w:rsidR="00CF5349">
        <w:t xml:space="preserve"> to be given </w:t>
      </w:r>
      <w:r>
        <w:t>to be additional secure storage for cycles for residents of the care home to make use of, or indeed for the care home to own and</w:t>
      </w:r>
      <w:r w:rsidR="00CF5349">
        <w:t xml:space="preserve"> provide to residents/</w:t>
      </w:r>
      <w:r>
        <w:t>take residents out on ride</w:t>
      </w:r>
      <w:r w:rsidR="00CF5349">
        <w:t xml:space="preserve">s. </w:t>
      </w:r>
    </w:p>
    <w:p w14:paraId="75B0D9A3" w14:textId="77777777" w:rsidR="00334DBC" w:rsidRDefault="00334DBC" w:rsidP="006C3299"/>
    <w:p w14:paraId="30316E1E" w14:textId="4ABEC17D" w:rsidR="006C3299" w:rsidRDefault="00EF00A0" w:rsidP="006C3299">
      <w:proofErr w:type="gramStart"/>
      <w:r>
        <w:t xml:space="preserve">I </w:t>
      </w:r>
      <w:r w:rsidR="00334DBC">
        <w:t xml:space="preserve"> </w:t>
      </w:r>
      <w:r w:rsidR="00B128B8">
        <w:t>trust</w:t>
      </w:r>
      <w:proofErr w:type="gramEnd"/>
      <w:r w:rsidR="00B128B8">
        <w:t xml:space="preserve"> </w:t>
      </w:r>
      <w:r w:rsidR="00334DBC">
        <w:t xml:space="preserve">the above </w:t>
      </w:r>
      <w:r w:rsidR="00B128B8">
        <w:t xml:space="preserve">will be useful in making your decision. </w:t>
      </w:r>
    </w:p>
    <w:sectPr w:rsidR="006C3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35E2"/>
    <w:multiLevelType w:val="multilevel"/>
    <w:tmpl w:val="7C869276"/>
    <w:lvl w:ilvl="0">
      <w:start w:val="1"/>
      <w:numFmt w:val="decimal"/>
      <w:lvlText w:val="Chapter %1"/>
      <w:lvlJc w:val="left"/>
      <w:pPr>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79050CC3"/>
    <w:multiLevelType w:val="hybridMultilevel"/>
    <w:tmpl w:val="B12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90"/>
    <w:rsid w:val="00000D00"/>
    <w:rsid w:val="0000343C"/>
    <w:rsid w:val="00006855"/>
    <w:rsid w:val="0000687A"/>
    <w:rsid w:val="00006B29"/>
    <w:rsid w:val="00007190"/>
    <w:rsid w:val="000113C5"/>
    <w:rsid w:val="000119D1"/>
    <w:rsid w:val="00017C94"/>
    <w:rsid w:val="00020544"/>
    <w:rsid w:val="00021714"/>
    <w:rsid w:val="000229AF"/>
    <w:rsid w:val="00026D98"/>
    <w:rsid w:val="00027208"/>
    <w:rsid w:val="00027504"/>
    <w:rsid w:val="00030C87"/>
    <w:rsid w:val="00032615"/>
    <w:rsid w:val="00032954"/>
    <w:rsid w:val="00032D57"/>
    <w:rsid w:val="00034D46"/>
    <w:rsid w:val="00040ADF"/>
    <w:rsid w:val="0004183C"/>
    <w:rsid w:val="0005015E"/>
    <w:rsid w:val="0005167D"/>
    <w:rsid w:val="00051F8F"/>
    <w:rsid w:val="00053050"/>
    <w:rsid w:val="0005777F"/>
    <w:rsid w:val="0006105A"/>
    <w:rsid w:val="00061375"/>
    <w:rsid w:val="00067E39"/>
    <w:rsid w:val="00071D1A"/>
    <w:rsid w:val="0007435B"/>
    <w:rsid w:val="0007515E"/>
    <w:rsid w:val="000753C2"/>
    <w:rsid w:val="0008267C"/>
    <w:rsid w:val="00084700"/>
    <w:rsid w:val="000873DD"/>
    <w:rsid w:val="000943C2"/>
    <w:rsid w:val="0009638D"/>
    <w:rsid w:val="000979AE"/>
    <w:rsid w:val="00097F24"/>
    <w:rsid w:val="000A14DE"/>
    <w:rsid w:val="000A2060"/>
    <w:rsid w:val="000A3C56"/>
    <w:rsid w:val="000A53AD"/>
    <w:rsid w:val="000A5611"/>
    <w:rsid w:val="000A7523"/>
    <w:rsid w:val="000B0842"/>
    <w:rsid w:val="000B3322"/>
    <w:rsid w:val="000B3D07"/>
    <w:rsid w:val="000C1DC7"/>
    <w:rsid w:val="000C2B52"/>
    <w:rsid w:val="000C48C2"/>
    <w:rsid w:val="000D2C8C"/>
    <w:rsid w:val="000D3397"/>
    <w:rsid w:val="000D37F2"/>
    <w:rsid w:val="000D5E8A"/>
    <w:rsid w:val="000D7B6B"/>
    <w:rsid w:val="000E22C2"/>
    <w:rsid w:val="000E3808"/>
    <w:rsid w:val="000E4437"/>
    <w:rsid w:val="000E4643"/>
    <w:rsid w:val="000F2787"/>
    <w:rsid w:val="000F411B"/>
    <w:rsid w:val="000F735B"/>
    <w:rsid w:val="00100D58"/>
    <w:rsid w:val="00101968"/>
    <w:rsid w:val="00102EF4"/>
    <w:rsid w:val="00103AC7"/>
    <w:rsid w:val="00105BE3"/>
    <w:rsid w:val="0011164C"/>
    <w:rsid w:val="0011238C"/>
    <w:rsid w:val="001123EF"/>
    <w:rsid w:val="001125EC"/>
    <w:rsid w:val="00112E92"/>
    <w:rsid w:val="00116C23"/>
    <w:rsid w:val="00117783"/>
    <w:rsid w:val="001216F0"/>
    <w:rsid w:val="00121BB2"/>
    <w:rsid w:val="00121BD3"/>
    <w:rsid w:val="00121D0D"/>
    <w:rsid w:val="00131C74"/>
    <w:rsid w:val="001320FF"/>
    <w:rsid w:val="0013380F"/>
    <w:rsid w:val="00134729"/>
    <w:rsid w:val="00135453"/>
    <w:rsid w:val="00135628"/>
    <w:rsid w:val="00135CA0"/>
    <w:rsid w:val="00140CB0"/>
    <w:rsid w:val="00143356"/>
    <w:rsid w:val="00145615"/>
    <w:rsid w:val="00150224"/>
    <w:rsid w:val="0015081A"/>
    <w:rsid w:val="00153C32"/>
    <w:rsid w:val="00154D4F"/>
    <w:rsid w:val="001600CA"/>
    <w:rsid w:val="00162457"/>
    <w:rsid w:val="00164AD8"/>
    <w:rsid w:val="001652C4"/>
    <w:rsid w:val="00170550"/>
    <w:rsid w:val="00173033"/>
    <w:rsid w:val="00176971"/>
    <w:rsid w:val="00182861"/>
    <w:rsid w:val="0018360F"/>
    <w:rsid w:val="00183698"/>
    <w:rsid w:val="00192C0B"/>
    <w:rsid w:val="00193DD6"/>
    <w:rsid w:val="00195827"/>
    <w:rsid w:val="00197C00"/>
    <w:rsid w:val="001A22A5"/>
    <w:rsid w:val="001A23A4"/>
    <w:rsid w:val="001A2D44"/>
    <w:rsid w:val="001A6041"/>
    <w:rsid w:val="001B36FA"/>
    <w:rsid w:val="001B399B"/>
    <w:rsid w:val="001B4818"/>
    <w:rsid w:val="001B6195"/>
    <w:rsid w:val="001B71E3"/>
    <w:rsid w:val="001B789D"/>
    <w:rsid w:val="001B7FFA"/>
    <w:rsid w:val="001C18FD"/>
    <w:rsid w:val="001C4176"/>
    <w:rsid w:val="001C4F80"/>
    <w:rsid w:val="001C50E0"/>
    <w:rsid w:val="001C6A6F"/>
    <w:rsid w:val="001C7851"/>
    <w:rsid w:val="001D50D1"/>
    <w:rsid w:val="001D5299"/>
    <w:rsid w:val="001D5518"/>
    <w:rsid w:val="001D73AE"/>
    <w:rsid w:val="001D767C"/>
    <w:rsid w:val="001E1FE0"/>
    <w:rsid w:val="001E52B5"/>
    <w:rsid w:val="001F1F35"/>
    <w:rsid w:val="001F24A6"/>
    <w:rsid w:val="001F3608"/>
    <w:rsid w:val="001F54BC"/>
    <w:rsid w:val="001F5EB4"/>
    <w:rsid w:val="001F631B"/>
    <w:rsid w:val="00200A93"/>
    <w:rsid w:val="00203B34"/>
    <w:rsid w:val="00205DBE"/>
    <w:rsid w:val="002109BD"/>
    <w:rsid w:val="002129AC"/>
    <w:rsid w:val="00213A75"/>
    <w:rsid w:val="00217B33"/>
    <w:rsid w:val="00226472"/>
    <w:rsid w:val="002305F1"/>
    <w:rsid w:val="0023087D"/>
    <w:rsid w:val="002310E5"/>
    <w:rsid w:val="002311A2"/>
    <w:rsid w:val="00232F8F"/>
    <w:rsid w:val="002338DC"/>
    <w:rsid w:val="0024189E"/>
    <w:rsid w:val="002424F8"/>
    <w:rsid w:val="00242F7A"/>
    <w:rsid w:val="002434EF"/>
    <w:rsid w:val="002436D3"/>
    <w:rsid w:val="00244395"/>
    <w:rsid w:val="00244B90"/>
    <w:rsid w:val="00246F59"/>
    <w:rsid w:val="002470BD"/>
    <w:rsid w:val="00250D9A"/>
    <w:rsid w:val="0025126B"/>
    <w:rsid w:val="002516C4"/>
    <w:rsid w:val="002526B5"/>
    <w:rsid w:val="00257D38"/>
    <w:rsid w:val="00260EE0"/>
    <w:rsid w:val="00266916"/>
    <w:rsid w:val="00266ECB"/>
    <w:rsid w:val="002679F8"/>
    <w:rsid w:val="0027080E"/>
    <w:rsid w:val="0027092D"/>
    <w:rsid w:val="00272F5F"/>
    <w:rsid w:val="00273CD6"/>
    <w:rsid w:val="00281462"/>
    <w:rsid w:val="0028353D"/>
    <w:rsid w:val="002858F1"/>
    <w:rsid w:val="0029126F"/>
    <w:rsid w:val="002936FB"/>
    <w:rsid w:val="00293C21"/>
    <w:rsid w:val="00295793"/>
    <w:rsid w:val="002A2A37"/>
    <w:rsid w:val="002A334C"/>
    <w:rsid w:val="002A5AAA"/>
    <w:rsid w:val="002A6B67"/>
    <w:rsid w:val="002A70F0"/>
    <w:rsid w:val="002A76B9"/>
    <w:rsid w:val="002B07B6"/>
    <w:rsid w:val="002B0868"/>
    <w:rsid w:val="002B204B"/>
    <w:rsid w:val="002B2860"/>
    <w:rsid w:val="002C1078"/>
    <w:rsid w:val="002C2070"/>
    <w:rsid w:val="002C2660"/>
    <w:rsid w:val="002C2CCE"/>
    <w:rsid w:val="002C3194"/>
    <w:rsid w:val="002D07EC"/>
    <w:rsid w:val="002D2F5F"/>
    <w:rsid w:val="002D56EE"/>
    <w:rsid w:val="002D6096"/>
    <w:rsid w:val="002D7B71"/>
    <w:rsid w:val="002E075D"/>
    <w:rsid w:val="002E236D"/>
    <w:rsid w:val="002F2BCF"/>
    <w:rsid w:val="002F3E4D"/>
    <w:rsid w:val="002F5AA1"/>
    <w:rsid w:val="002F5E2D"/>
    <w:rsid w:val="00301418"/>
    <w:rsid w:val="00302DD1"/>
    <w:rsid w:val="0030309A"/>
    <w:rsid w:val="00303C92"/>
    <w:rsid w:val="0030769D"/>
    <w:rsid w:val="00311F90"/>
    <w:rsid w:val="0031284D"/>
    <w:rsid w:val="00316C8D"/>
    <w:rsid w:val="003224E5"/>
    <w:rsid w:val="00322635"/>
    <w:rsid w:val="00322672"/>
    <w:rsid w:val="00325E2B"/>
    <w:rsid w:val="003264D9"/>
    <w:rsid w:val="003267D9"/>
    <w:rsid w:val="003333A7"/>
    <w:rsid w:val="00334DBC"/>
    <w:rsid w:val="00341EE5"/>
    <w:rsid w:val="0034268E"/>
    <w:rsid w:val="0034336E"/>
    <w:rsid w:val="00343E1F"/>
    <w:rsid w:val="00350650"/>
    <w:rsid w:val="00351530"/>
    <w:rsid w:val="00356BDF"/>
    <w:rsid w:val="00360BDB"/>
    <w:rsid w:val="00361189"/>
    <w:rsid w:val="00364022"/>
    <w:rsid w:val="003640AC"/>
    <w:rsid w:val="003651DA"/>
    <w:rsid w:val="003665B1"/>
    <w:rsid w:val="003672EA"/>
    <w:rsid w:val="003744CC"/>
    <w:rsid w:val="00376A9C"/>
    <w:rsid w:val="00377495"/>
    <w:rsid w:val="00380041"/>
    <w:rsid w:val="00381243"/>
    <w:rsid w:val="00383FC8"/>
    <w:rsid w:val="00384438"/>
    <w:rsid w:val="00386045"/>
    <w:rsid w:val="00387B74"/>
    <w:rsid w:val="00392B1D"/>
    <w:rsid w:val="00397935"/>
    <w:rsid w:val="003A2C13"/>
    <w:rsid w:val="003A470A"/>
    <w:rsid w:val="003A48C7"/>
    <w:rsid w:val="003A638B"/>
    <w:rsid w:val="003A6600"/>
    <w:rsid w:val="003A7F16"/>
    <w:rsid w:val="003B0D2E"/>
    <w:rsid w:val="003B0E0B"/>
    <w:rsid w:val="003B2A78"/>
    <w:rsid w:val="003B36C1"/>
    <w:rsid w:val="003B3DD9"/>
    <w:rsid w:val="003B54B1"/>
    <w:rsid w:val="003B5A7B"/>
    <w:rsid w:val="003B5BB2"/>
    <w:rsid w:val="003B73C5"/>
    <w:rsid w:val="003B7587"/>
    <w:rsid w:val="003B7AD5"/>
    <w:rsid w:val="003C1F6C"/>
    <w:rsid w:val="003C21DA"/>
    <w:rsid w:val="003C4A2B"/>
    <w:rsid w:val="003C5327"/>
    <w:rsid w:val="003C5727"/>
    <w:rsid w:val="003D378C"/>
    <w:rsid w:val="003D617F"/>
    <w:rsid w:val="003D67F2"/>
    <w:rsid w:val="003D77DF"/>
    <w:rsid w:val="003D7BBB"/>
    <w:rsid w:val="003E21A9"/>
    <w:rsid w:val="003E2CE2"/>
    <w:rsid w:val="003E7E82"/>
    <w:rsid w:val="003F0DC0"/>
    <w:rsid w:val="003F1E97"/>
    <w:rsid w:val="003F686B"/>
    <w:rsid w:val="003F7D13"/>
    <w:rsid w:val="00401375"/>
    <w:rsid w:val="00415CA5"/>
    <w:rsid w:val="00416854"/>
    <w:rsid w:val="0042078D"/>
    <w:rsid w:val="00422762"/>
    <w:rsid w:val="00424B1A"/>
    <w:rsid w:val="0042568E"/>
    <w:rsid w:val="004259F6"/>
    <w:rsid w:val="0042610C"/>
    <w:rsid w:val="0042637A"/>
    <w:rsid w:val="00431FA0"/>
    <w:rsid w:val="0043334C"/>
    <w:rsid w:val="0043350D"/>
    <w:rsid w:val="00435A25"/>
    <w:rsid w:val="00440365"/>
    <w:rsid w:val="0044184F"/>
    <w:rsid w:val="0044258B"/>
    <w:rsid w:val="004428F6"/>
    <w:rsid w:val="00444951"/>
    <w:rsid w:val="00445C8F"/>
    <w:rsid w:val="00447D5C"/>
    <w:rsid w:val="00454BE4"/>
    <w:rsid w:val="00455B1D"/>
    <w:rsid w:val="004563A1"/>
    <w:rsid w:val="004564E3"/>
    <w:rsid w:val="004650C8"/>
    <w:rsid w:val="00470BB0"/>
    <w:rsid w:val="004712F9"/>
    <w:rsid w:val="0047318B"/>
    <w:rsid w:val="004767B5"/>
    <w:rsid w:val="00476DB2"/>
    <w:rsid w:val="00480961"/>
    <w:rsid w:val="00484759"/>
    <w:rsid w:val="004925D8"/>
    <w:rsid w:val="00492878"/>
    <w:rsid w:val="00494869"/>
    <w:rsid w:val="0049506D"/>
    <w:rsid w:val="004960CF"/>
    <w:rsid w:val="00497374"/>
    <w:rsid w:val="00497918"/>
    <w:rsid w:val="00497EC4"/>
    <w:rsid w:val="004A0A75"/>
    <w:rsid w:val="004A141D"/>
    <w:rsid w:val="004A16BC"/>
    <w:rsid w:val="004A1D50"/>
    <w:rsid w:val="004A1FFB"/>
    <w:rsid w:val="004A2171"/>
    <w:rsid w:val="004A23C5"/>
    <w:rsid w:val="004A3A03"/>
    <w:rsid w:val="004A3F69"/>
    <w:rsid w:val="004A53F3"/>
    <w:rsid w:val="004A55DC"/>
    <w:rsid w:val="004B3A4B"/>
    <w:rsid w:val="004B5853"/>
    <w:rsid w:val="004B6FA5"/>
    <w:rsid w:val="004B7A6F"/>
    <w:rsid w:val="004C0675"/>
    <w:rsid w:val="004C50F0"/>
    <w:rsid w:val="004C7B1C"/>
    <w:rsid w:val="004D0923"/>
    <w:rsid w:val="004D302C"/>
    <w:rsid w:val="004D4FEF"/>
    <w:rsid w:val="004D7DCF"/>
    <w:rsid w:val="004E07B1"/>
    <w:rsid w:val="004E0A8E"/>
    <w:rsid w:val="004E7548"/>
    <w:rsid w:val="004F0266"/>
    <w:rsid w:val="004F0646"/>
    <w:rsid w:val="004F4DF1"/>
    <w:rsid w:val="004F6EF5"/>
    <w:rsid w:val="005026F0"/>
    <w:rsid w:val="00503482"/>
    <w:rsid w:val="00505564"/>
    <w:rsid w:val="005067F2"/>
    <w:rsid w:val="00507B3A"/>
    <w:rsid w:val="00507FE0"/>
    <w:rsid w:val="005116E9"/>
    <w:rsid w:val="00511D04"/>
    <w:rsid w:val="00515199"/>
    <w:rsid w:val="00521873"/>
    <w:rsid w:val="005238A2"/>
    <w:rsid w:val="00524071"/>
    <w:rsid w:val="005271C6"/>
    <w:rsid w:val="0052722B"/>
    <w:rsid w:val="0052791F"/>
    <w:rsid w:val="00531183"/>
    <w:rsid w:val="00531783"/>
    <w:rsid w:val="0053237E"/>
    <w:rsid w:val="00533058"/>
    <w:rsid w:val="00533A03"/>
    <w:rsid w:val="005355BD"/>
    <w:rsid w:val="00541534"/>
    <w:rsid w:val="00541DB4"/>
    <w:rsid w:val="00542E58"/>
    <w:rsid w:val="00544AEF"/>
    <w:rsid w:val="00544D35"/>
    <w:rsid w:val="00545741"/>
    <w:rsid w:val="00546E59"/>
    <w:rsid w:val="005478C5"/>
    <w:rsid w:val="00550D96"/>
    <w:rsid w:val="00552311"/>
    <w:rsid w:val="00553A32"/>
    <w:rsid w:val="0055623B"/>
    <w:rsid w:val="0056484C"/>
    <w:rsid w:val="0056539F"/>
    <w:rsid w:val="00565622"/>
    <w:rsid w:val="00565EFA"/>
    <w:rsid w:val="00573D05"/>
    <w:rsid w:val="00573EEA"/>
    <w:rsid w:val="00574AA5"/>
    <w:rsid w:val="005758FF"/>
    <w:rsid w:val="00575AD3"/>
    <w:rsid w:val="00577824"/>
    <w:rsid w:val="00582953"/>
    <w:rsid w:val="00583076"/>
    <w:rsid w:val="00583B7F"/>
    <w:rsid w:val="00590F24"/>
    <w:rsid w:val="005913A6"/>
    <w:rsid w:val="00591EE8"/>
    <w:rsid w:val="0059223F"/>
    <w:rsid w:val="005923A3"/>
    <w:rsid w:val="00592F20"/>
    <w:rsid w:val="00593A17"/>
    <w:rsid w:val="00593B97"/>
    <w:rsid w:val="00594A18"/>
    <w:rsid w:val="005A0DFE"/>
    <w:rsid w:val="005A4904"/>
    <w:rsid w:val="005A4BF2"/>
    <w:rsid w:val="005A4F89"/>
    <w:rsid w:val="005A663A"/>
    <w:rsid w:val="005A6C65"/>
    <w:rsid w:val="005A707C"/>
    <w:rsid w:val="005A7302"/>
    <w:rsid w:val="005A7415"/>
    <w:rsid w:val="005B3361"/>
    <w:rsid w:val="005B4420"/>
    <w:rsid w:val="005B661C"/>
    <w:rsid w:val="005B7FFA"/>
    <w:rsid w:val="005C461E"/>
    <w:rsid w:val="005C593D"/>
    <w:rsid w:val="005C7821"/>
    <w:rsid w:val="005D3C5F"/>
    <w:rsid w:val="005D5D62"/>
    <w:rsid w:val="005D6CAF"/>
    <w:rsid w:val="005F2E7A"/>
    <w:rsid w:val="005F3728"/>
    <w:rsid w:val="005F37E7"/>
    <w:rsid w:val="005F6542"/>
    <w:rsid w:val="005F78B5"/>
    <w:rsid w:val="00601EAA"/>
    <w:rsid w:val="006024FE"/>
    <w:rsid w:val="00603232"/>
    <w:rsid w:val="00603875"/>
    <w:rsid w:val="00603964"/>
    <w:rsid w:val="0060712D"/>
    <w:rsid w:val="00607DA1"/>
    <w:rsid w:val="006108AE"/>
    <w:rsid w:val="006120B0"/>
    <w:rsid w:val="00616A85"/>
    <w:rsid w:val="00617F9A"/>
    <w:rsid w:val="00622EFF"/>
    <w:rsid w:val="00627F7B"/>
    <w:rsid w:val="00630997"/>
    <w:rsid w:val="00631801"/>
    <w:rsid w:val="00633D90"/>
    <w:rsid w:val="0063462D"/>
    <w:rsid w:val="00635295"/>
    <w:rsid w:val="0063763A"/>
    <w:rsid w:val="00641963"/>
    <w:rsid w:val="00643F40"/>
    <w:rsid w:val="0064467C"/>
    <w:rsid w:val="00646814"/>
    <w:rsid w:val="00650922"/>
    <w:rsid w:val="00650F1A"/>
    <w:rsid w:val="006556F3"/>
    <w:rsid w:val="00655953"/>
    <w:rsid w:val="00656B62"/>
    <w:rsid w:val="00657105"/>
    <w:rsid w:val="0065749B"/>
    <w:rsid w:val="006618A0"/>
    <w:rsid w:val="006625EF"/>
    <w:rsid w:val="006633FC"/>
    <w:rsid w:val="00663E20"/>
    <w:rsid w:val="00666DD5"/>
    <w:rsid w:val="006708C4"/>
    <w:rsid w:val="00671A26"/>
    <w:rsid w:val="00671FF7"/>
    <w:rsid w:val="006750B5"/>
    <w:rsid w:val="006814FF"/>
    <w:rsid w:val="00681887"/>
    <w:rsid w:val="00681B1D"/>
    <w:rsid w:val="00681E71"/>
    <w:rsid w:val="006879B1"/>
    <w:rsid w:val="00690A3F"/>
    <w:rsid w:val="0069401E"/>
    <w:rsid w:val="006944F9"/>
    <w:rsid w:val="00697384"/>
    <w:rsid w:val="006A0681"/>
    <w:rsid w:val="006A1183"/>
    <w:rsid w:val="006A26C8"/>
    <w:rsid w:val="006A39DF"/>
    <w:rsid w:val="006A4BD9"/>
    <w:rsid w:val="006A6C76"/>
    <w:rsid w:val="006B1DC6"/>
    <w:rsid w:val="006B2592"/>
    <w:rsid w:val="006B4568"/>
    <w:rsid w:val="006B4C5F"/>
    <w:rsid w:val="006B6052"/>
    <w:rsid w:val="006B6202"/>
    <w:rsid w:val="006C2C8F"/>
    <w:rsid w:val="006C3299"/>
    <w:rsid w:val="006C4B99"/>
    <w:rsid w:val="006C4F5C"/>
    <w:rsid w:val="006C584B"/>
    <w:rsid w:val="006C65D1"/>
    <w:rsid w:val="006D1450"/>
    <w:rsid w:val="006D1ED0"/>
    <w:rsid w:val="006D40FA"/>
    <w:rsid w:val="006D75A7"/>
    <w:rsid w:val="006E03FB"/>
    <w:rsid w:val="006E0692"/>
    <w:rsid w:val="006E0D5E"/>
    <w:rsid w:val="006E1B44"/>
    <w:rsid w:val="006E4793"/>
    <w:rsid w:val="006E53A8"/>
    <w:rsid w:val="006E7AED"/>
    <w:rsid w:val="006F1D21"/>
    <w:rsid w:val="006F4ABF"/>
    <w:rsid w:val="006F4DA1"/>
    <w:rsid w:val="006F62B7"/>
    <w:rsid w:val="006F7138"/>
    <w:rsid w:val="006F7E05"/>
    <w:rsid w:val="00700E33"/>
    <w:rsid w:val="00701877"/>
    <w:rsid w:val="00704885"/>
    <w:rsid w:val="00704A2F"/>
    <w:rsid w:val="00704B8B"/>
    <w:rsid w:val="0070590C"/>
    <w:rsid w:val="0070601B"/>
    <w:rsid w:val="00710C58"/>
    <w:rsid w:val="00711E11"/>
    <w:rsid w:val="00715277"/>
    <w:rsid w:val="007162B8"/>
    <w:rsid w:val="00716FC6"/>
    <w:rsid w:val="00720268"/>
    <w:rsid w:val="0072054C"/>
    <w:rsid w:val="00721199"/>
    <w:rsid w:val="007245E6"/>
    <w:rsid w:val="00730841"/>
    <w:rsid w:val="00733BC0"/>
    <w:rsid w:val="007357DF"/>
    <w:rsid w:val="00740B27"/>
    <w:rsid w:val="00740D27"/>
    <w:rsid w:val="00740F92"/>
    <w:rsid w:val="007431DA"/>
    <w:rsid w:val="007444C3"/>
    <w:rsid w:val="00747BC3"/>
    <w:rsid w:val="00750E71"/>
    <w:rsid w:val="00751CA7"/>
    <w:rsid w:val="00752A90"/>
    <w:rsid w:val="00753274"/>
    <w:rsid w:val="00753457"/>
    <w:rsid w:val="00753625"/>
    <w:rsid w:val="00753D3C"/>
    <w:rsid w:val="00763DBB"/>
    <w:rsid w:val="007642DB"/>
    <w:rsid w:val="007646DB"/>
    <w:rsid w:val="007660F4"/>
    <w:rsid w:val="00767ABE"/>
    <w:rsid w:val="00771E87"/>
    <w:rsid w:val="007729A4"/>
    <w:rsid w:val="007739F8"/>
    <w:rsid w:val="007874AB"/>
    <w:rsid w:val="00790641"/>
    <w:rsid w:val="0079188A"/>
    <w:rsid w:val="00791965"/>
    <w:rsid w:val="00794997"/>
    <w:rsid w:val="007A1A8C"/>
    <w:rsid w:val="007A2EDC"/>
    <w:rsid w:val="007A2F28"/>
    <w:rsid w:val="007A6414"/>
    <w:rsid w:val="007A69E6"/>
    <w:rsid w:val="007B0304"/>
    <w:rsid w:val="007B08F3"/>
    <w:rsid w:val="007B1160"/>
    <w:rsid w:val="007B39F9"/>
    <w:rsid w:val="007B495E"/>
    <w:rsid w:val="007B50F9"/>
    <w:rsid w:val="007C0919"/>
    <w:rsid w:val="007C1269"/>
    <w:rsid w:val="007C1FE1"/>
    <w:rsid w:val="007C2079"/>
    <w:rsid w:val="007C3CEE"/>
    <w:rsid w:val="007C7E20"/>
    <w:rsid w:val="007D09B3"/>
    <w:rsid w:val="007D28E9"/>
    <w:rsid w:val="007D40D8"/>
    <w:rsid w:val="007E023F"/>
    <w:rsid w:val="007E4847"/>
    <w:rsid w:val="007F2989"/>
    <w:rsid w:val="007F2B2B"/>
    <w:rsid w:val="007F4107"/>
    <w:rsid w:val="007F4586"/>
    <w:rsid w:val="007F481C"/>
    <w:rsid w:val="007F4D48"/>
    <w:rsid w:val="007F5F3E"/>
    <w:rsid w:val="00800E51"/>
    <w:rsid w:val="008017A8"/>
    <w:rsid w:val="00801C90"/>
    <w:rsid w:val="008036CA"/>
    <w:rsid w:val="00805475"/>
    <w:rsid w:val="0080616C"/>
    <w:rsid w:val="008061A3"/>
    <w:rsid w:val="00806A16"/>
    <w:rsid w:val="00806AFA"/>
    <w:rsid w:val="008121D5"/>
    <w:rsid w:val="008133FF"/>
    <w:rsid w:val="008135D4"/>
    <w:rsid w:val="00814439"/>
    <w:rsid w:val="00814886"/>
    <w:rsid w:val="008213A3"/>
    <w:rsid w:val="00821E22"/>
    <w:rsid w:val="00827917"/>
    <w:rsid w:val="00832CBB"/>
    <w:rsid w:val="008340D7"/>
    <w:rsid w:val="0084130D"/>
    <w:rsid w:val="00841556"/>
    <w:rsid w:val="00842F2B"/>
    <w:rsid w:val="008433B9"/>
    <w:rsid w:val="00844574"/>
    <w:rsid w:val="00845A52"/>
    <w:rsid w:val="00846A37"/>
    <w:rsid w:val="00846B4A"/>
    <w:rsid w:val="0085237A"/>
    <w:rsid w:val="00854851"/>
    <w:rsid w:val="00854EBB"/>
    <w:rsid w:val="008550EF"/>
    <w:rsid w:val="008579B0"/>
    <w:rsid w:val="00862B06"/>
    <w:rsid w:val="00863667"/>
    <w:rsid w:val="00864A08"/>
    <w:rsid w:val="008652E0"/>
    <w:rsid w:val="00865C5F"/>
    <w:rsid w:val="00867DE1"/>
    <w:rsid w:val="00870A1D"/>
    <w:rsid w:val="0087243D"/>
    <w:rsid w:val="008724D4"/>
    <w:rsid w:val="0087411A"/>
    <w:rsid w:val="008747AB"/>
    <w:rsid w:val="008775D3"/>
    <w:rsid w:val="008809C7"/>
    <w:rsid w:val="00881ADD"/>
    <w:rsid w:val="00884AAF"/>
    <w:rsid w:val="00887B81"/>
    <w:rsid w:val="008945B4"/>
    <w:rsid w:val="008A1CF3"/>
    <w:rsid w:val="008A6210"/>
    <w:rsid w:val="008A68F6"/>
    <w:rsid w:val="008A7AEF"/>
    <w:rsid w:val="008B0F63"/>
    <w:rsid w:val="008B3E26"/>
    <w:rsid w:val="008B438A"/>
    <w:rsid w:val="008B475F"/>
    <w:rsid w:val="008B4F65"/>
    <w:rsid w:val="008B617F"/>
    <w:rsid w:val="008B655F"/>
    <w:rsid w:val="008B6885"/>
    <w:rsid w:val="008B6D4F"/>
    <w:rsid w:val="008B7BC8"/>
    <w:rsid w:val="008C0E55"/>
    <w:rsid w:val="008C19FD"/>
    <w:rsid w:val="008C1BE1"/>
    <w:rsid w:val="008C44B5"/>
    <w:rsid w:val="008C7400"/>
    <w:rsid w:val="008D055A"/>
    <w:rsid w:val="008D0C86"/>
    <w:rsid w:val="008D247E"/>
    <w:rsid w:val="008D381E"/>
    <w:rsid w:val="008D5FAB"/>
    <w:rsid w:val="008D6BD5"/>
    <w:rsid w:val="008E0A5D"/>
    <w:rsid w:val="008E0D89"/>
    <w:rsid w:val="008E1345"/>
    <w:rsid w:val="008E2359"/>
    <w:rsid w:val="008E44B6"/>
    <w:rsid w:val="008E7F45"/>
    <w:rsid w:val="008F0C79"/>
    <w:rsid w:val="008F5604"/>
    <w:rsid w:val="009026C5"/>
    <w:rsid w:val="0090285D"/>
    <w:rsid w:val="009030AA"/>
    <w:rsid w:val="00905EE5"/>
    <w:rsid w:val="00906B58"/>
    <w:rsid w:val="00907AC5"/>
    <w:rsid w:val="00910763"/>
    <w:rsid w:val="0091304E"/>
    <w:rsid w:val="00913EDE"/>
    <w:rsid w:val="00914619"/>
    <w:rsid w:val="0091513F"/>
    <w:rsid w:val="00916095"/>
    <w:rsid w:val="009172BF"/>
    <w:rsid w:val="009210EA"/>
    <w:rsid w:val="00922A92"/>
    <w:rsid w:val="00922DD0"/>
    <w:rsid w:val="00924D01"/>
    <w:rsid w:val="00925D2E"/>
    <w:rsid w:val="00927C5F"/>
    <w:rsid w:val="0093179B"/>
    <w:rsid w:val="00933324"/>
    <w:rsid w:val="00933AFD"/>
    <w:rsid w:val="00935002"/>
    <w:rsid w:val="009356E0"/>
    <w:rsid w:val="009420FC"/>
    <w:rsid w:val="00943289"/>
    <w:rsid w:val="0094479A"/>
    <w:rsid w:val="009457BE"/>
    <w:rsid w:val="0094598D"/>
    <w:rsid w:val="009459F1"/>
    <w:rsid w:val="009461F6"/>
    <w:rsid w:val="00946FF1"/>
    <w:rsid w:val="00952EAC"/>
    <w:rsid w:val="00952F90"/>
    <w:rsid w:val="00952FDD"/>
    <w:rsid w:val="00953184"/>
    <w:rsid w:val="00956544"/>
    <w:rsid w:val="00964328"/>
    <w:rsid w:val="00967D5B"/>
    <w:rsid w:val="00970BA3"/>
    <w:rsid w:val="009807C5"/>
    <w:rsid w:val="00980F6F"/>
    <w:rsid w:val="00982912"/>
    <w:rsid w:val="00983CA2"/>
    <w:rsid w:val="00984B6B"/>
    <w:rsid w:val="009904D3"/>
    <w:rsid w:val="00990746"/>
    <w:rsid w:val="00990ECC"/>
    <w:rsid w:val="00995E2D"/>
    <w:rsid w:val="00997044"/>
    <w:rsid w:val="00997B2D"/>
    <w:rsid w:val="009A08C4"/>
    <w:rsid w:val="009A5853"/>
    <w:rsid w:val="009A5E72"/>
    <w:rsid w:val="009B2061"/>
    <w:rsid w:val="009B3B6D"/>
    <w:rsid w:val="009B4521"/>
    <w:rsid w:val="009B59C6"/>
    <w:rsid w:val="009B6100"/>
    <w:rsid w:val="009C0B82"/>
    <w:rsid w:val="009C427F"/>
    <w:rsid w:val="009C58F9"/>
    <w:rsid w:val="009C5B7A"/>
    <w:rsid w:val="009C6119"/>
    <w:rsid w:val="009D02DE"/>
    <w:rsid w:val="009D76A2"/>
    <w:rsid w:val="009E0CCA"/>
    <w:rsid w:val="009E164E"/>
    <w:rsid w:val="009E3F7C"/>
    <w:rsid w:val="009E693D"/>
    <w:rsid w:val="009E7857"/>
    <w:rsid w:val="009F088A"/>
    <w:rsid w:val="009F314E"/>
    <w:rsid w:val="009F3F24"/>
    <w:rsid w:val="009F47E4"/>
    <w:rsid w:val="009F498E"/>
    <w:rsid w:val="009F5883"/>
    <w:rsid w:val="00A00823"/>
    <w:rsid w:val="00A00E5F"/>
    <w:rsid w:val="00A018F0"/>
    <w:rsid w:val="00A02F42"/>
    <w:rsid w:val="00A054BE"/>
    <w:rsid w:val="00A06EA4"/>
    <w:rsid w:val="00A13D06"/>
    <w:rsid w:val="00A167B5"/>
    <w:rsid w:val="00A175DC"/>
    <w:rsid w:val="00A237D6"/>
    <w:rsid w:val="00A30116"/>
    <w:rsid w:val="00A3256C"/>
    <w:rsid w:val="00A33F40"/>
    <w:rsid w:val="00A35F37"/>
    <w:rsid w:val="00A36080"/>
    <w:rsid w:val="00A414A6"/>
    <w:rsid w:val="00A41586"/>
    <w:rsid w:val="00A427C4"/>
    <w:rsid w:val="00A44ED9"/>
    <w:rsid w:val="00A50119"/>
    <w:rsid w:val="00A546C1"/>
    <w:rsid w:val="00A55937"/>
    <w:rsid w:val="00A60346"/>
    <w:rsid w:val="00A62032"/>
    <w:rsid w:val="00A64385"/>
    <w:rsid w:val="00A669BF"/>
    <w:rsid w:val="00A702FC"/>
    <w:rsid w:val="00A77231"/>
    <w:rsid w:val="00A77DB9"/>
    <w:rsid w:val="00A812E5"/>
    <w:rsid w:val="00A81BF6"/>
    <w:rsid w:val="00A852FA"/>
    <w:rsid w:val="00A90035"/>
    <w:rsid w:val="00A93717"/>
    <w:rsid w:val="00A938E1"/>
    <w:rsid w:val="00AA4044"/>
    <w:rsid w:val="00AA650D"/>
    <w:rsid w:val="00AB12AF"/>
    <w:rsid w:val="00AB3B3C"/>
    <w:rsid w:val="00AB4A8C"/>
    <w:rsid w:val="00AB50A1"/>
    <w:rsid w:val="00AB61B8"/>
    <w:rsid w:val="00AC1221"/>
    <w:rsid w:val="00AC514A"/>
    <w:rsid w:val="00AC6B4D"/>
    <w:rsid w:val="00AD0F9C"/>
    <w:rsid w:val="00AD1D67"/>
    <w:rsid w:val="00AD37E3"/>
    <w:rsid w:val="00AE23CF"/>
    <w:rsid w:val="00AE7649"/>
    <w:rsid w:val="00AE7EE3"/>
    <w:rsid w:val="00AF3920"/>
    <w:rsid w:val="00AF3CBB"/>
    <w:rsid w:val="00B00072"/>
    <w:rsid w:val="00B002CD"/>
    <w:rsid w:val="00B0368A"/>
    <w:rsid w:val="00B128B8"/>
    <w:rsid w:val="00B134BA"/>
    <w:rsid w:val="00B145FD"/>
    <w:rsid w:val="00B15A52"/>
    <w:rsid w:val="00B162FA"/>
    <w:rsid w:val="00B16533"/>
    <w:rsid w:val="00B17C78"/>
    <w:rsid w:val="00B2083F"/>
    <w:rsid w:val="00B22577"/>
    <w:rsid w:val="00B25EF1"/>
    <w:rsid w:val="00B3008F"/>
    <w:rsid w:val="00B35B26"/>
    <w:rsid w:val="00B43609"/>
    <w:rsid w:val="00B46DF3"/>
    <w:rsid w:val="00B52B9C"/>
    <w:rsid w:val="00B53FD4"/>
    <w:rsid w:val="00B55311"/>
    <w:rsid w:val="00B5548C"/>
    <w:rsid w:val="00B5763F"/>
    <w:rsid w:val="00B6472D"/>
    <w:rsid w:val="00B64A3C"/>
    <w:rsid w:val="00B6619D"/>
    <w:rsid w:val="00B67174"/>
    <w:rsid w:val="00B70CC5"/>
    <w:rsid w:val="00B72214"/>
    <w:rsid w:val="00B7231E"/>
    <w:rsid w:val="00B72F57"/>
    <w:rsid w:val="00B83C58"/>
    <w:rsid w:val="00B856D8"/>
    <w:rsid w:val="00B85951"/>
    <w:rsid w:val="00B85D6B"/>
    <w:rsid w:val="00B86137"/>
    <w:rsid w:val="00B86B60"/>
    <w:rsid w:val="00B86DCD"/>
    <w:rsid w:val="00B93986"/>
    <w:rsid w:val="00B94CA6"/>
    <w:rsid w:val="00B9708E"/>
    <w:rsid w:val="00B9766D"/>
    <w:rsid w:val="00BA0BC4"/>
    <w:rsid w:val="00BA48B4"/>
    <w:rsid w:val="00BA672E"/>
    <w:rsid w:val="00BA7E8F"/>
    <w:rsid w:val="00BB076B"/>
    <w:rsid w:val="00BB08A5"/>
    <w:rsid w:val="00BB409B"/>
    <w:rsid w:val="00BB48E8"/>
    <w:rsid w:val="00BC2335"/>
    <w:rsid w:val="00BC28C9"/>
    <w:rsid w:val="00BC29B9"/>
    <w:rsid w:val="00BC5D44"/>
    <w:rsid w:val="00BC79AF"/>
    <w:rsid w:val="00BD40A7"/>
    <w:rsid w:val="00BD45C8"/>
    <w:rsid w:val="00BD4925"/>
    <w:rsid w:val="00BD6E43"/>
    <w:rsid w:val="00BE1673"/>
    <w:rsid w:val="00BE235D"/>
    <w:rsid w:val="00BE336D"/>
    <w:rsid w:val="00BE3BBA"/>
    <w:rsid w:val="00BE5A23"/>
    <w:rsid w:val="00BE5E66"/>
    <w:rsid w:val="00BE6325"/>
    <w:rsid w:val="00BF01AC"/>
    <w:rsid w:val="00BF03C1"/>
    <w:rsid w:val="00BF2515"/>
    <w:rsid w:val="00BF5784"/>
    <w:rsid w:val="00C059AB"/>
    <w:rsid w:val="00C06B20"/>
    <w:rsid w:val="00C106D5"/>
    <w:rsid w:val="00C1086A"/>
    <w:rsid w:val="00C11130"/>
    <w:rsid w:val="00C124BB"/>
    <w:rsid w:val="00C20B67"/>
    <w:rsid w:val="00C21F8D"/>
    <w:rsid w:val="00C23FB1"/>
    <w:rsid w:val="00C279E6"/>
    <w:rsid w:val="00C30422"/>
    <w:rsid w:val="00C32997"/>
    <w:rsid w:val="00C34233"/>
    <w:rsid w:val="00C350C2"/>
    <w:rsid w:val="00C35472"/>
    <w:rsid w:val="00C35B53"/>
    <w:rsid w:val="00C403F5"/>
    <w:rsid w:val="00C43F36"/>
    <w:rsid w:val="00C44EFA"/>
    <w:rsid w:val="00C47D77"/>
    <w:rsid w:val="00C50130"/>
    <w:rsid w:val="00C530DF"/>
    <w:rsid w:val="00C53F5C"/>
    <w:rsid w:val="00C55B23"/>
    <w:rsid w:val="00C564CB"/>
    <w:rsid w:val="00C56FD4"/>
    <w:rsid w:val="00C60315"/>
    <w:rsid w:val="00C60D21"/>
    <w:rsid w:val="00C64F24"/>
    <w:rsid w:val="00C6796C"/>
    <w:rsid w:val="00C71394"/>
    <w:rsid w:val="00C71563"/>
    <w:rsid w:val="00C73164"/>
    <w:rsid w:val="00C817A4"/>
    <w:rsid w:val="00C835F8"/>
    <w:rsid w:val="00C8421B"/>
    <w:rsid w:val="00C85C60"/>
    <w:rsid w:val="00C8615D"/>
    <w:rsid w:val="00C86857"/>
    <w:rsid w:val="00C902FA"/>
    <w:rsid w:val="00C91ACC"/>
    <w:rsid w:val="00C9491A"/>
    <w:rsid w:val="00C94E12"/>
    <w:rsid w:val="00C9600F"/>
    <w:rsid w:val="00CA0528"/>
    <w:rsid w:val="00CA1DB5"/>
    <w:rsid w:val="00CA27A5"/>
    <w:rsid w:val="00CB551A"/>
    <w:rsid w:val="00CB61DD"/>
    <w:rsid w:val="00CB6A03"/>
    <w:rsid w:val="00CB6A68"/>
    <w:rsid w:val="00CC0CE5"/>
    <w:rsid w:val="00CC36F3"/>
    <w:rsid w:val="00CC3C3C"/>
    <w:rsid w:val="00CD0287"/>
    <w:rsid w:val="00CD6777"/>
    <w:rsid w:val="00CD733C"/>
    <w:rsid w:val="00CE2194"/>
    <w:rsid w:val="00CE39FF"/>
    <w:rsid w:val="00CE4FC9"/>
    <w:rsid w:val="00CE52FD"/>
    <w:rsid w:val="00CF00C8"/>
    <w:rsid w:val="00CF50D0"/>
    <w:rsid w:val="00CF5349"/>
    <w:rsid w:val="00CF5CA1"/>
    <w:rsid w:val="00CF659C"/>
    <w:rsid w:val="00CF7814"/>
    <w:rsid w:val="00D0323D"/>
    <w:rsid w:val="00D0470B"/>
    <w:rsid w:val="00D06573"/>
    <w:rsid w:val="00D07F78"/>
    <w:rsid w:val="00D12C0C"/>
    <w:rsid w:val="00D21980"/>
    <w:rsid w:val="00D22EFB"/>
    <w:rsid w:val="00D23583"/>
    <w:rsid w:val="00D245BD"/>
    <w:rsid w:val="00D24BA1"/>
    <w:rsid w:val="00D25C36"/>
    <w:rsid w:val="00D27ADC"/>
    <w:rsid w:val="00D27B66"/>
    <w:rsid w:val="00D328CC"/>
    <w:rsid w:val="00D337BA"/>
    <w:rsid w:val="00D34E8A"/>
    <w:rsid w:val="00D3613D"/>
    <w:rsid w:val="00D370C5"/>
    <w:rsid w:val="00D37AD4"/>
    <w:rsid w:val="00D4009F"/>
    <w:rsid w:val="00D413F8"/>
    <w:rsid w:val="00D4177A"/>
    <w:rsid w:val="00D4397B"/>
    <w:rsid w:val="00D44E77"/>
    <w:rsid w:val="00D46B97"/>
    <w:rsid w:val="00D517E2"/>
    <w:rsid w:val="00D55043"/>
    <w:rsid w:val="00D56847"/>
    <w:rsid w:val="00D60867"/>
    <w:rsid w:val="00D60F2F"/>
    <w:rsid w:val="00D62F74"/>
    <w:rsid w:val="00D64303"/>
    <w:rsid w:val="00D647AA"/>
    <w:rsid w:val="00D64C20"/>
    <w:rsid w:val="00D7385D"/>
    <w:rsid w:val="00D77564"/>
    <w:rsid w:val="00D80DC7"/>
    <w:rsid w:val="00D824A7"/>
    <w:rsid w:val="00D838E4"/>
    <w:rsid w:val="00D85D42"/>
    <w:rsid w:val="00D900F9"/>
    <w:rsid w:val="00D90665"/>
    <w:rsid w:val="00D90A56"/>
    <w:rsid w:val="00D94158"/>
    <w:rsid w:val="00D954E7"/>
    <w:rsid w:val="00D95CC8"/>
    <w:rsid w:val="00DA00D9"/>
    <w:rsid w:val="00DA03BA"/>
    <w:rsid w:val="00DA299E"/>
    <w:rsid w:val="00DA3BC2"/>
    <w:rsid w:val="00DA4E3A"/>
    <w:rsid w:val="00DB1504"/>
    <w:rsid w:val="00DB4043"/>
    <w:rsid w:val="00DB54A7"/>
    <w:rsid w:val="00DC148C"/>
    <w:rsid w:val="00DC2897"/>
    <w:rsid w:val="00DC3910"/>
    <w:rsid w:val="00DC51BC"/>
    <w:rsid w:val="00DD0118"/>
    <w:rsid w:val="00DD2102"/>
    <w:rsid w:val="00DD539F"/>
    <w:rsid w:val="00DD61B7"/>
    <w:rsid w:val="00DD636F"/>
    <w:rsid w:val="00DE38E4"/>
    <w:rsid w:val="00DE3FA6"/>
    <w:rsid w:val="00DE7093"/>
    <w:rsid w:val="00DE7DF3"/>
    <w:rsid w:val="00DF104B"/>
    <w:rsid w:val="00DF41E4"/>
    <w:rsid w:val="00DF53A6"/>
    <w:rsid w:val="00DF5ACB"/>
    <w:rsid w:val="00DF6541"/>
    <w:rsid w:val="00DF6560"/>
    <w:rsid w:val="00DF65AF"/>
    <w:rsid w:val="00DF6B9E"/>
    <w:rsid w:val="00DF7499"/>
    <w:rsid w:val="00E03894"/>
    <w:rsid w:val="00E12643"/>
    <w:rsid w:val="00E134A1"/>
    <w:rsid w:val="00E16758"/>
    <w:rsid w:val="00E170C8"/>
    <w:rsid w:val="00E21229"/>
    <w:rsid w:val="00E23A52"/>
    <w:rsid w:val="00E273CE"/>
    <w:rsid w:val="00E27448"/>
    <w:rsid w:val="00E3124F"/>
    <w:rsid w:val="00E31739"/>
    <w:rsid w:val="00E323FB"/>
    <w:rsid w:val="00E33193"/>
    <w:rsid w:val="00E34E23"/>
    <w:rsid w:val="00E372B9"/>
    <w:rsid w:val="00E37B48"/>
    <w:rsid w:val="00E37BF5"/>
    <w:rsid w:val="00E41FDA"/>
    <w:rsid w:val="00E43831"/>
    <w:rsid w:val="00E45190"/>
    <w:rsid w:val="00E45E54"/>
    <w:rsid w:val="00E50475"/>
    <w:rsid w:val="00E51135"/>
    <w:rsid w:val="00E52423"/>
    <w:rsid w:val="00E529C0"/>
    <w:rsid w:val="00E54A9A"/>
    <w:rsid w:val="00E54E3B"/>
    <w:rsid w:val="00E55A54"/>
    <w:rsid w:val="00E56B30"/>
    <w:rsid w:val="00E62E6B"/>
    <w:rsid w:val="00E66FCE"/>
    <w:rsid w:val="00E71773"/>
    <w:rsid w:val="00E71934"/>
    <w:rsid w:val="00E71F14"/>
    <w:rsid w:val="00E8185D"/>
    <w:rsid w:val="00E86B68"/>
    <w:rsid w:val="00E9067D"/>
    <w:rsid w:val="00E907C2"/>
    <w:rsid w:val="00E90D9F"/>
    <w:rsid w:val="00EA3720"/>
    <w:rsid w:val="00EA56D7"/>
    <w:rsid w:val="00EA5F3C"/>
    <w:rsid w:val="00EA7489"/>
    <w:rsid w:val="00EB04E9"/>
    <w:rsid w:val="00EB21B0"/>
    <w:rsid w:val="00EC3F17"/>
    <w:rsid w:val="00EC626C"/>
    <w:rsid w:val="00ED7B21"/>
    <w:rsid w:val="00EE2B46"/>
    <w:rsid w:val="00EE2CC8"/>
    <w:rsid w:val="00EE4B58"/>
    <w:rsid w:val="00EF00A0"/>
    <w:rsid w:val="00EF0BF0"/>
    <w:rsid w:val="00EF2E9C"/>
    <w:rsid w:val="00EF71A4"/>
    <w:rsid w:val="00F021F0"/>
    <w:rsid w:val="00F04B37"/>
    <w:rsid w:val="00F04CA7"/>
    <w:rsid w:val="00F068D4"/>
    <w:rsid w:val="00F0711C"/>
    <w:rsid w:val="00F1018E"/>
    <w:rsid w:val="00F10AFE"/>
    <w:rsid w:val="00F11E4A"/>
    <w:rsid w:val="00F12A76"/>
    <w:rsid w:val="00F135D7"/>
    <w:rsid w:val="00F13D98"/>
    <w:rsid w:val="00F142E0"/>
    <w:rsid w:val="00F177B4"/>
    <w:rsid w:val="00F24FA4"/>
    <w:rsid w:val="00F270AE"/>
    <w:rsid w:val="00F30EAE"/>
    <w:rsid w:val="00F34638"/>
    <w:rsid w:val="00F36CA5"/>
    <w:rsid w:val="00F4020D"/>
    <w:rsid w:val="00F4058E"/>
    <w:rsid w:val="00F4144A"/>
    <w:rsid w:val="00F41DE6"/>
    <w:rsid w:val="00F44DFE"/>
    <w:rsid w:val="00F47849"/>
    <w:rsid w:val="00F50E92"/>
    <w:rsid w:val="00F51233"/>
    <w:rsid w:val="00F512B0"/>
    <w:rsid w:val="00F51A86"/>
    <w:rsid w:val="00F51C3D"/>
    <w:rsid w:val="00F522CE"/>
    <w:rsid w:val="00F523CC"/>
    <w:rsid w:val="00F54531"/>
    <w:rsid w:val="00F553CD"/>
    <w:rsid w:val="00F561CB"/>
    <w:rsid w:val="00F57BAC"/>
    <w:rsid w:val="00F6064B"/>
    <w:rsid w:val="00F615BE"/>
    <w:rsid w:val="00F63A0C"/>
    <w:rsid w:val="00F640F5"/>
    <w:rsid w:val="00F66BA0"/>
    <w:rsid w:val="00F67746"/>
    <w:rsid w:val="00F67C24"/>
    <w:rsid w:val="00F67D2E"/>
    <w:rsid w:val="00F711CB"/>
    <w:rsid w:val="00F71219"/>
    <w:rsid w:val="00F77238"/>
    <w:rsid w:val="00F82429"/>
    <w:rsid w:val="00F82BF5"/>
    <w:rsid w:val="00F83D08"/>
    <w:rsid w:val="00F90628"/>
    <w:rsid w:val="00F90FA6"/>
    <w:rsid w:val="00F91E99"/>
    <w:rsid w:val="00F9347E"/>
    <w:rsid w:val="00F93C3A"/>
    <w:rsid w:val="00F94F3B"/>
    <w:rsid w:val="00F97CC7"/>
    <w:rsid w:val="00FA68EF"/>
    <w:rsid w:val="00FA720A"/>
    <w:rsid w:val="00FB124D"/>
    <w:rsid w:val="00FB1BFD"/>
    <w:rsid w:val="00FB1F3C"/>
    <w:rsid w:val="00FB2042"/>
    <w:rsid w:val="00FB2637"/>
    <w:rsid w:val="00FB40C9"/>
    <w:rsid w:val="00FB687D"/>
    <w:rsid w:val="00FC0493"/>
    <w:rsid w:val="00FC2205"/>
    <w:rsid w:val="00FC4FB4"/>
    <w:rsid w:val="00FC55E9"/>
    <w:rsid w:val="00FC7E40"/>
    <w:rsid w:val="00FC7F5D"/>
    <w:rsid w:val="00FD0306"/>
    <w:rsid w:val="00FD126F"/>
    <w:rsid w:val="00FD3962"/>
    <w:rsid w:val="00FD5A93"/>
    <w:rsid w:val="00FD6945"/>
    <w:rsid w:val="00FE6D1C"/>
    <w:rsid w:val="00FF163F"/>
    <w:rsid w:val="00FF16E1"/>
    <w:rsid w:val="00FF464F"/>
    <w:rsid w:val="00FF465F"/>
    <w:rsid w:val="00FF689E"/>
    <w:rsid w:val="00FF6F08"/>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3E72"/>
  <w15:docId w15:val="{1944BAE2-C11D-4BEC-8323-0652010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4F"/>
    <w:pPr>
      <w:spacing w:line="36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E3124F"/>
    <w:pPr>
      <w:keepNext/>
      <w:keepLines/>
      <w:spacing w:before="240" w:after="240"/>
      <w:outlineLvl w:val="1"/>
    </w:pPr>
    <w:rPr>
      <w:rFonts w:asciiTheme="majorBidi" w:eastAsiaTheme="majorEastAsia" w:hAnsiTheme="majorBidi" w:cstheme="majorBidi"/>
      <w:b/>
      <w:bCs/>
      <w:sz w:val="28"/>
      <w:szCs w:val="24"/>
    </w:rPr>
  </w:style>
  <w:style w:type="paragraph" w:styleId="Heading3">
    <w:name w:val="heading 3"/>
    <w:basedOn w:val="Normal"/>
    <w:next w:val="Normal"/>
    <w:link w:val="Heading3Char"/>
    <w:autoRedefine/>
    <w:uiPriority w:val="9"/>
    <w:unhideWhenUsed/>
    <w:qFormat/>
    <w:rsid w:val="00E3124F"/>
    <w:pPr>
      <w:keepNext/>
      <w:keepLines/>
      <w:numPr>
        <w:ilvl w:val="2"/>
        <w:numId w:val="2"/>
      </w:numPr>
      <w:spacing w:before="80" w:after="0"/>
      <w:outlineLvl w:val="2"/>
    </w:pPr>
    <w:rPr>
      <w:rFonts w:asciiTheme="majorBidi" w:eastAsiaTheme="majorEastAsia" w:hAnsiTheme="majorBidi" w:cstheme="majorBidi"/>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1D5299"/>
    <w:pPr>
      <w:suppressAutoHyphens/>
      <w:spacing w:after="0" w:line="480" w:lineRule="auto"/>
      <w:ind w:left="480"/>
    </w:pPr>
    <w:rPr>
      <w:rFonts w:eastAsia="Times New Roman" w:cs="Times New Roman"/>
      <w:i/>
      <w:iCs/>
      <w:sz w:val="20"/>
      <w:szCs w:val="20"/>
      <w:lang w:eastAsia="zh-CN"/>
    </w:rPr>
  </w:style>
  <w:style w:type="paragraph" w:styleId="Caption">
    <w:name w:val="caption"/>
    <w:basedOn w:val="Normal"/>
    <w:next w:val="Normal"/>
    <w:autoRedefine/>
    <w:uiPriority w:val="35"/>
    <w:unhideWhenUsed/>
    <w:qFormat/>
    <w:rsid w:val="00E3124F"/>
    <w:pPr>
      <w:keepNext/>
      <w:spacing w:after="0" w:line="276" w:lineRule="auto"/>
      <w:jc w:val="both"/>
    </w:pPr>
    <w:rPr>
      <w:rFonts w:eastAsia="Calibri" w:cs="Times New Roman"/>
      <w:bCs/>
      <w:iCs/>
      <w:sz w:val="20"/>
      <w:szCs w:val="18"/>
    </w:rPr>
  </w:style>
  <w:style w:type="character" w:customStyle="1" w:styleId="Heading3Char">
    <w:name w:val="Heading 3 Char"/>
    <w:basedOn w:val="DefaultParagraphFont"/>
    <w:link w:val="Heading3"/>
    <w:uiPriority w:val="9"/>
    <w:rsid w:val="00E3124F"/>
    <w:rPr>
      <w:rFonts w:asciiTheme="majorBidi" w:eastAsiaTheme="majorEastAsia" w:hAnsiTheme="majorBidi" w:cstheme="majorBidi"/>
      <w:b/>
      <w:bCs/>
      <w:sz w:val="26"/>
      <w:szCs w:val="24"/>
    </w:rPr>
  </w:style>
  <w:style w:type="character" w:customStyle="1" w:styleId="Heading2Char">
    <w:name w:val="Heading 2 Char"/>
    <w:basedOn w:val="DefaultParagraphFont"/>
    <w:link w:val="Heading2"/>
    <w:uiPriority w:val="9"/>
    <w:rsid w:val="00E3124F"/>
    <w:rPr>
      <w:rFonts w:asciiTheme="majorBidi" w:eastAsiaTheme="majorEastAsia" w:hAnsiTheme="majorBidi" w:cstheme="majorBidi"/>
      <w:b/>
      <w:bCs/>
      <w:sz w:val="28"/>
      <w:szCs w:val="24"/>
    </w:rPr>
  </w:style>
  <w:style w:type="paragraph" w:styleId="ListParagraph">
    <w:name w:val="List Paragraph"/>
    <w:basedOn w:val="Normal"/>
    <w:uiPriority w:val="34"/>
    <w:qFormat/>
    <w:rsid w:val="0044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 Pepper</cp:lastModifiedBy>
  <cp:revision>2</cp:revision>
  <dcterms:created xsi:type="dcterms:W3CDTF">2021-02-28T06:47:00Z</dcterms:created>
  <dcterms:modified xsi:type="dcterms:W3CDTF">2021-02-28T06:47:00Z</dcterms:modified>
</cp:coreProperties>
</file>